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E7" w:rsidRPr="0092116B" w:rsidRDefault="000F72A0" w:rsidP="00B26FE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2116B">
        <w:rPr>
          <w:rFonts w:ascii="Times New Roman" w:hAnsi="Times New Roman" w:cs="Times New Roman"/>
          <w:sz w:val="28"/>
        </w:rPr>
        <w:t>ФЕДЕРАЛЬНОЕ ГОСУДАРСТВЕННОЕ БЮДЖЕТНОЕ</w:t>
      </w:r>
    </w:p>
    <w:p w:rsidR="0073757E" w:rsidRDefault="000F72A0" w:rsidP="00B26FE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2116B">
        <w:rPr>
          <w:rFonts w:ascii="Times New Roman" w:hAnsi="Times New Roman" w:cs="Times New Roman"/>
          <w:sz w:val="28"/>
        </w:rPr>
        <w:t xml:space="preserve">ОБРАЗОВАТЕЛЬНОЕ УЧРЕЖДЕНИЕ </w:t>
      </w:r>
    </w:p>
    <w:p w:rsidR="000F72A0" w:rsidRPr="0092116B" w:rsidRDefault="000F72A0" w:rsidP="0073757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2116B">
        <w:rPr>
          <w:rFonts w:ascii="Times New Roman" w:hAnsi="Times New Roman" w:cs="Times New Roman"/>
          <w:sz w:val="28"/>
        </w:rPr>
        <w:t>ВЫСШЕГО</w:t>
      </w:r>
      <w:r w:rsidR="0073757E">
        <w:rPr>
          <w:rFonts w:ascii="Times New Roman" w:hAnsi="Times New Roman" w:cs="Times New Roman"/>
          <w:sz w:val="28"/>
        </w:rPr>
        <w:t xml:space="preserve"> </w:t>
      </w:r>
      <w:r w:rsidRPr="0092116B">
        <w:rPr>
          <w:rFonts w:ascii="Times New Roman" w:hAnsi="Times New Roman" w:cs="Times New Roman"/>
          <w:sz w:val="28"/>
        </w:rPr>
        <w:t>ОБРАЗОВАНИЯ</w:t>
      </w:r>
    </w:p>
    <w:p w:rsidR="000F72A0" w:rsidRPr="0092116B" w:rsidRDefault="000F72A0" w:rsidP="000F72A0">
      <w:pPr>
        <w:jc w:val="center"/>
        <w:rPr>
          <w:rFonts w:ascii="Times New Roman" w:hAnsi="Times New Roman" w:cs="Times New Roman"/>
          <w:sz w:val="28"/>
        </w:rPr>
      </w:pPr>
      <w:r w:rsidRPr="0092116B">
        <w:rPr>
          <w:rFonts w:ascii="Times New Roman" w:hAnsi="Times New Roman" w:cs="Times New Roman"/>
          <w:sz w:val="28"/>
        </w:rPr>
        <w:t>«ДОНЕЦКИЙ НАЦИОНАЛЬНЫЙ ТЕХНИЧЕСКИЙ УНИВЕРСИТЕТ»</w:t>
      </w:r>
    </w:p>
    <w:p w:rsidR="000F72A0" w:rsidRPr="000F72A0" w:rsidRDefault="000F72A0" w:rsidP="000F72A0">
      <w:pPr>
        <w:jc w:val="center"/>
        <w:rPr>
          <w:rFonts w:ascii="Times New Roman" w:hAnsi="Times New Roman" w:cs="Times New Roman"/>
          <w:sz w:val="28"/>
        </w:rPr>
      </w:pPr>
    </w:p>
    <w:p w:rsidR="0092116B" w:rsidRDefault="000F72A0" w:rsidP="0073757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F72A0">
        <w:rPr>
          <w:rFonts w:ascii="Times New Roman" w:hAnsi="Times New Roman" w:cs="Times New Roman"/>
          <w:sz w:val="28"/>
        </w:rPr>
        <w:t>Кафедра философии</w:t>
      </w:r>
    </w:p>
    <w:p w:rsidR="000F72A0" w:rsidRDefault="000F72A0">
      <w:pPr>
        <w:rPr>
          <w:rFonts w:ascii="Times New Roman" w:hAnsi="Times New Roman" w:cs="Times New Roman"/>
          <w:sz w:val="28"/>
        </w:rPr>
      </w:pPr>
    </w:p>
    <w:p w:rsidR="0092116B" w:rsidRDefault="0092116B">
      <w:pPr>
        <w:rPr>
          <w:rFonts w:ascii="Times New Roman" w:hAnsi="Times New Roman" w:cs="Times New Roman"/>
          <w:sz w:val="28"/>
        </w:rPr>
      </w:pPr>
    </w:p>
    <w:p w:rsidR="0092116B" w:rsidRDefault="0092116B">
      <w:pPr>
        <w:rPr>
          <w:rFonts w:ascii="Times New Roman" w:hAnsi="Times New Roman" w:cs="Times New Roman"/>
          <w:sz w:val="28"/>
        </w:rPr>
      </w:pPr>
    </w:p>
    <w:p w:rsidR="0092116B" w:rsidRDefault="0092116B">
      <w:pPr>
        <w:rPr>
          <w:rFonts w:ascii="Times New Roman" w:hAnsi="Times New Roman" w:cs="Times New Roman"/>
          <w:sz w:val="28"/>
        </w:rPr>
      </w:pPr>
    </w:p>
    <w:p w:rsidR="0092116B" w:rsidRPr="000F72A0" w:rsidRDefault="0092116B">
      <w:pPr>
        <w:rPr>
          <w:rFonts w:ascii="Times New Roman" w:hAnsi="Times New Roman" w:cs="Times New Roman"/>
          <w:sz w:val="28"/>
        </w:rPr>
      </w:pPr>
    </w:p>
    <w:p w:rsidR="000F72A0" w:rsidRPr="0092116B" w:rsidRDefault="000F72A0" w:rsidP="000F72A0">
      <w:pPr>
        <w:jc w:val="center"/>
        <w:rPr>
          <w:rFonts w:ascii="Times New Roman" w:hAnsi="Times New Roman" w:cs="Times New Roman"/>
          <w:b/>
          <w:sz w:val="28"/>
        </w:rPr>
      </w:pPr>
      <w:r w:rsidRPr="0092116B">
        <w:rPr>
          <w:rFonts w:ascii="Times New Roman" w:hAnsi="Times New Roman" w:cs="Times New Roman"/>
          <w:b/>
          <w:sz w:val="28"/>
        </w:rPr>
        <w:t>РЕФЕРАТ</w:t>
      </w:r>
    </w:p>
    <w:p w:rsidR="0092116B" w:rsidRDefault="000F72A0" w:rsidP="000F72A0">
      <w:pPr>
        <w:jc w:val="center"/>
        <w:rPr>
          <w:rFonts w:ascii="Times New Roman" w:hAnsi="Times New Roman" w:cs="Times New Roman"/>
          <w:sz w:val="28"/>
        </w:rPr>
      </w:pPr>
      <w:r w:rsidRPr="000F72A0">
        <w:rPr>
          <w:rFonts w:ascii="Times New Roman" w:hAnsi="Times New Roman" w:cs="Times New Roman"/>
          <w:sz w:val="28"/>
        </w:rPr>
        <w:t xml:space="preserve">по </w:t>
      </w:r>
      <w:r w:rsidR="0092116B">
        <w:rPr>
          <w:rFonts w:ascii="Times New Roman" w:hAnsi="Times New Roman" w:cs="Times New Roman"/>
          <w:sz w:val="28"/>
        </w:rPr>
        <w:t>дисциплине «История и философия науки»</w:t>
      </w:r>
      <w:r w:rsidRPr="000F72A0">
        <w:rPr>
          <w:rFonts w:ascii="Times New Roman" w:hAnsi="Times New Roman" w:cs="Times New Roman"/>
          <w:sz w:val="28"/>
        </w:rPr>
        <w:t xml:space="preserve"> </w:t>
      </w:r>
    </w:p>
    <w:p w:rsidR="000F72A0" w:rsidRPr="000F72A0" w:rsidRDefault="000F72A0" w:rsidP="000F72A0">
      <w:pPr>
        <w:jc w:val="center"/>
        <w:rPr>
          <w:rFonts w:ascii="Times New Roman" w:hAnsi="Times New Roman" w:cs="Times New Roman"/>
          <w:sz w:val="28"/>
        </w:rPr>
      </w:pPr>
    </w:p>
    <w:p w:rsidR="000F72A0" w:rsidRPr="0092116B" w:rsidRDefault="0092116B" w:rsidP="000F72A0">
      <w:pPr>
        <w:jc w:val="center"/>
        <w:rPr>
          <w:rFonts w:ascii="Times New Roman" w:hAnsi="Times New Roman" w:cs="Times New Roman"/>
          <w:b/>
          <w:sz w:val="28"/>
        </w:rPr>
      </w:pPr>
      <w:r w:rsidRPr="0092116B">
        <w:rPr>
          <w:rFonts w:ascii="Times New Roman" w:hAnsi="Times New Roman" w:cs="Times New Roman"/>
          <w:b/>
          <w:sz w:val="28"/>
        </w:rPr>
        <w:t>на тему:</w:t>
      </w:r>
    </w:p>
    <w:p w:rsidR="000F72A0" w:rsidRDefault="000F72A0" w:rsidP="000F72A0">
      <w:pPr>
        <w:jc w:val="center"/>
        <w:rPr>
          <w:rFonts w:ascii="Times New Roman" w:hAnsi="Times New Roman" w:cs="Times New Roman"/>
          <w:sz w:val="28"/>
        </w:rPr>
      </w:pPr>
      <w:r w:rsidRPr="000F72A0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Фридрих</w:t>
      </w:r>
      <w:r w:rsidRPr="000F72A0">
        <w:rPr>
          <w:rFonts w:ascii="Times New Roman" w:hAnsi="Times New Roman" w:cs="Times New Roman"/>
          <w:sz w:val="28"/>
        </w:rPr>
        <w:t xml:space="preserve"> Энгельс об основных закономерностях раз</w:t>
      </w:r>
      <w:r>
        <w:rPr>
          <w:rFonts w:ascii="Times New Roman" w:hAnsi="Times New Roman" w:cs="Times New Roman"/>
          <w:sz w:val="28"/>
        </w:rPr>
        <w:t>вития естествознания в XIX веке</w:t>
      </w:r>
      <w:r w:rsidRPr="000F72A0">
        <w:rPr>
          <w:rFonts w:ascii="Times New Roman" w:hAnsi="Times New Roman" w:cs="Times New Roman"/>
          <w:sz w:val="28"/>
        </w:rPr>
        <w:t>»</w:t>
      </w:r>
    </w:p>
    <w:p w:rsidR="000F72A0" w:rsidRDefault="000F72A0" w:rsidP="000F72A0">
      <w:pPr>
        <w:jc w:val="center"/>
        <w:rPr>
          <w:rFonts w:ascii="Times New Roman" w:hAnsi="Times New Roman" w:cs="Times New Roman"/>
          <w:sz w:val="28"/>
        </w:rPr>
      </w:pPr>
    </w:p>
    <w:p w:rsidR="0092116B" w:rsidRPr="000F72A0" w:rsidRDefault="0092116B" w:rsidP="000F72A0">
      <w:pPr>
        <w:jc w:val="center"/>
        <w:rPr>
          <w:rFonts w:ascii="Times New Roman" w:hAnsi="Times New Roman" w:cs="Times New Roman"/>
          <w:sz w:val="28"/>
        </w:rPr>
      </w:pPr>
    </w:p>
    <w:p w:rsidR="000F72A0" w:rsidRPr="000F72A0" w:rsidRDefault="000F72A0" w:rsidP="000F72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F72A0">
        <w:rPr>
          <w:rFonts w:ascii="Times New Roman" w:hAnsi="Times New Roman" w:cs="Times New Roman"/>
          <w:b/>
          <w:sz w:val="28"/>
        </w:rPr>
        <w:t>Выполнил:</w:t>
      </w:r>
    </w:p>
    <w:p w:rsidR="000F72A0" w:rsidRPr="000F72A0" w:rsidRDefault="0073757E" w:rsidP="000F72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соискатель ученой степени кандидата наук</w:t>
      </w:r>
    </w:p>
    <w:p w:rsidR="000F72A0" w:rsidRPr="000F72A0" w:rsidRDefault="0073757E" w:rsidP="000F72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</w:t>
      </w:r>
    </w:p>
    <w:p w:rsidR="000F72A0" w:rsidRPr="000F72A0" w:rsidRDefault="000F72A0" w:rsidP="000F72A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72A0" w:rsidRPr="000F72A0" w:rsidRDefault="000F72A0" w:rsidP="000F72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F72A0" w:rsidRPr="000F72A0" w:rsidRDefault="000F72A0" w:rsidP="000F72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F72A0">
        <w:rPr>
          <w:rFonts w:ascii="Times New Roman" w:hAnsi="Times New Roman" w:cs="Times New Roman"/>
          <w:b/>
          <w:sz w:val="28"/>
        </w:rPr>
        <w:t>Проверил:</w:t>
      </w:r>
    </w:p>
    <w:p w:rsidR="000F72A0" w:rsidRPr="000F72A0" w:rsidRDefault="007979F1" w:rsidP="000F72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Д-р </w:t>
      </w:r>
      <w:proofErr w:type="spellStart"/>
      <w:r w:rsidR="000F72A0" w:rsidRPr="000F72A0">
        <w:rPr>
          <w:rFonts w:ascii="Times New Roman" w:hAnsi="Times New Roman" w:cs="Times New Roman"/>
          <w:sz w:val="28"/>
        </w:rPr>
        <w:t>филос.н</w:t>
      </w:r>
      <w:r>
        <w:rPr>
          <w:rFonts w:ascii="Times New Roman" w:hAnsi="Times New Roman" w:cs="Times New Roman"/>
          <w:sz w:val="28"/>
        </w:rPr>
        <w:t>аук</w:t>
      </w:r>
      <w:bookmarkStart w:id="0" w:name="_GoBack"/>
      <w:bookmarkEnd w:id="0"/>
      <w:proofErr w:type="spellEnd"/>
      <w:r w:rsidR="000F72A0" w:rsidRPr="000F72A0">
        <w:rPr>
          <w:rFonts w:ascii="Times New Roman" w:hAnsi="Times New Roman" w:cs="Times New Roman"/>
          <w:sz w:val="28"/>
        </w:rPr>
        <w:t>, доцент</w:t>
      </w:r>
      <w:r w:rsidR="000F72A0">
        <w:rPr>
          <w:rFonts w:ascii="Times New Roman" w:hAnsi="Times New Roman" w:cs="Times New Roman"/>
          <w:sz w:val="28"/>
        </w:rPr>
        <w:t xml:space="preserve">, зав. каф. </w:t>
      </w:r>
      <w:r w:rsidR="0092116B">
        <w:rPr>
          <w:rFonts w:ascii="Times New Roman" w:hAnsi="Times New Roman" w:cs="Times New Roman"/>
          <w:sz w:val="28"/>
        </w:rPr>
        <w:t>«Ф</w:t>
      </w:r>
      <w:r w:rsidR="000F72A0">
        <w:rPr>
          <w:rFonts w:ascii="Times New Roman" w:hAnsi="Times New Roman" w:cs="Times New Roman"/>
          <w:sz w:val="28"/>
        </w:rPr>
        <w:t>илософи</w:t>
      </w:r>
      <w:r w:rsidR="0092116B">
        <w:rPr>
          <w:rFonts w:ascii="Times New Roman" w:hAnsi="Times New Roman" w:cs="Times New Roman"/>
          <w:sz w:val="28"/>
        </w:rPr>
        <w:t>я»</w:t>
      </w:r>
    </w:p>
    <w:p w:rsidR="000F72A0" w:rsidRPr="000F72A0" w:rsidRDefault="000F72A0" w:rsidP="000F72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F72A0">
        <w:rPr>
          <w:rFonts w:ascii="Times New Roman" w:hAnsi="Times New Roman" w:cs="Times New Roman"/>
          <w:sz w:val="28"/>
        </w:rPr>
        <w:t>Рагозина Т. Э.</w:t>
      </w:r>
    </w:p>
    <w:p w:rsidR="000F72A0" w:rsidRPr="000F72A0" w:rsidRDefault="000F72A0">
      <w:pPr>
        <w:rPr>
          <w:rFonts w:ascii="Times New Roman" w:hAnsi="Times New Roman" w:cs="Times New Roman"/>
          <w:sz w:val="28"/>
        </w:rPr>
      </w:pPr>
    </w:p>
    <w:p w:rsidR="000F72A0" w:rsidRPr="000F72A0" w:rsidRDefault="000F72A0">
      <w:pPr>
        <w:rPr>
          <w:rFonts w:ascii="Times New Roman" w:hAnsi="Times New Roman" w:cs="Times New Roman"/>
          <w:sz w:val="28"/>
        </w:rPr>
      </w:pPr>
    </w:p>
    <w:p w:rsidR="00B26FE4" w:rsidRPr="000F72A0" w:rsidRDefault="00B26FE4">
      <w:pPr>
        <w:rPr>
          <w:rFonts w:ascii="Times New Roman" w:hAnsi="Times New Roman" w:cs="Times New Roman"/>
          <w:sz w:val="28"/>
        </w:rPr>
      </w:pPr>
    </w:p>
    <w:p w:rsidR="000F72A0" w:rsidRPr="000F72A0" w:rsidRDefault="000F72A0" w:rsidP="000F72A0">
      <w:pPr>
        <w:jc w:val="center"/>
        <w:rPr>
          <w:rFonts w:ascii="Times New Roman" w:hAnsi="Times New Roman" w:cs="Times New Roman"/>
          <w:sz w:val="28"/>
        </w:rPr>
      </w:pPr>
      <w:r w:rsidRPr="000F72A0">
        <w:rPr>
          <w:rFonts w:ascii="Times New Roman" w:hAnsi="Times New Roman" w:cs="Times New Roman"/>
          <w:sz w:val="28"/>
        </w:rPr>
        <w:t>Донецк-2024 г.</w:t>
      </w:r>
    </w:p>
    <w:sectPr w:rsidR="000F72A0" w:rsidRPr="000F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A0"/>
    <w:rsid w:val="000503E7"/>
    <w:rsid w:val="000F72A0"/>
    <w:rsid w:val="005675D3"/>
    <w:rsid w:val="0073757E"/>
    <w:rsid w:val="007979F1"/>
    <w:rsid w:val="008C00A2"/>
    <w:rsid w:val="0092116B"/>
    <w:rsid w:val="00B26FE4"/>
    <w:rsid w:val="00D2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A7BC"/>
  <w15:chartTrackingRefBased/>
  <w15:docId w15:val="{A5F1BA47-3205-4DF3-BDC9-7CA90AB4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Огородник</dc:creator>
  <cp:keywords/>
  <dc:description/>
  <cp:lastModifiedBy>Аспирантура</cp:lastModifiedBy>
  <cp:revision>5</cp:revision>
  <cp:lastPrinted>2024-12-04T07:21:00Z</cp:lastPrinted>
  <dcterms:created xsi:type="dcterms:W3CDTF">2024-12-04T07:37:00Z</dcterms:created>
  <dcterms:modified xsi:type="dcterms:W3CDTF">2026-05-29T07:21:00Z</dcterms:modified>
</cp:coreProperties>
</file>